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>ПРАВИТЕЛЬСТВО НИЖЕГОРОДСКОЙ ОБЛАСТИ</w:t>
      </w:r>
    </w:p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>от 20 декабря 2006 года № 421</w:t>
      </w:r>
    </w:p>
    <w:p w:rsidR="007D2D42" w:rsidRDefault="007D2D42" w:rsidP="007D2D42">
      <w:pPr>
        <w:pStyle w:val="Heading"/>
        <w:jc w:val="center"/>
        <w:rPr>
          <w:color w:val="000000"/>
        </w:rPr>
      </w:pPr>
    </w:p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нормативов потребления природного газа, </w:t>
      </w:r>
    </w:p>
    <w:p w:rsidR="007D2D42" w:rsidRDefault="007D2D42" w:rsidP="007D2D42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используемого</w:t>
      </w:r>
      <w:proofErr w:type="gramEnd"/>
      <w:r>
        <w:rPr>
          <w:color w:val="000000"/>
        </w:rPr>
        <w:t xml:space="preserve"> населением Нижегородской области </w:t>
      </w:r>
    </w:p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для приготовления пищи, подогрева воды и отопления </w:t>
      </w:r>
    </w:p>
    <w:p w:rsidR="007D2D42" w:rsidRDefault="007D2D42" w:rsidP="007D2D4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 отсутствии приборов учета газа </w:t>
      </w: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  <w:proofErr w:type="gramStart"/>
      <w:r>
        <w:rPr>
          <w:color w:val="000000"/>
        </w:rPr>
        <w:t>В целях реализации статьи 157 Жилищного кодекса Российской Федерации и во исполнение постановлений Правительства Российской Федерации от 23 мая 2006 года № 306 "Об утверждении правил установления и определения нормативов потребления коммунальных услуг" и от 13 июня 2006 года № 373 "О порядке установления нормативов потребления газа населением при отсутствии приборов учета газа" Правительство Нижегородской области постановляет:</w:t>
      </w:r>
      <w:proofErr w:type="gramEnd"/>
    </w:p>
    <w:p w:rsidR="007D2D42" w:rsidRDefault="007D2D42" w:rsidP="007D2D42">
      <w:pPr>
        <w:ind w:firstLine="375"/>
        <w:jc w:val="both"/>
        <w:rPr>
          <w:color w:val="000000"/>
        </w:rPr>
      </w:pPr>
      <w:r>
        <w:rPr>
          <w:color w:val="000000"/>
        </w:rPr>
        <w:t>1. Утвердить прилагаемые нормативы потребления природного газа, используемого населением Нижегородской области для приготовления пищи, подогрева воды и отопления при отсутствии приборов учета газа.</w:t>
      </w:r>
    </w:p>
    <w:p w:rsidR="007D2D42" w:rsidRDefault="007D2D42" w:rsidP="007D2D42">
      <w:pPr>
        <w:ind w:firstLine="375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 1 января 2007 года.</w:t>
      </w:r>
    </w:p>
    <w:p w:rsidR="007D2D42" w:rsidRDefault="007D2D42" w:rsidP="007D2D42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по социально-экономическом планированию, бюджетным отношениям и инвестиционной политике В.А.Иванова.</w:t>
      </w:r>
      <w:proofErr w:type="gramEnd"/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  <w:r>
        <w:rPr>
          <w:color w:val="000000"/>
        </w:rPr>
        <w:t>Губернатор                                                                                   В.П. Шанцев</w:t>
      </w: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ind w:firstLine="375"/>
        <w:jc w:val="both"/>
        <w:rPr>
          <w:color w:val="000000"/>
        </w:rPr>
      </w:pPr>
    </w:p>
    <w:p w:rsidR="007D2D42" w:rsidRDefault="007D2D42" w:rsidP="007D2D42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7D2D42" w:rsidRDefault="007D2D42" w:rsidP="007D2D42">
      <w:pPr>
        <w:jc w:val="right"/>
        <w:rPr>
          <w:color w:val="000000"/>
        </w:rPr>
      </w:pPr>
      <w:r>
        <w:rPr>
          <w:color w:val="000000"/>
        </w:rPr>
        <w:t>постановлением Правительства</w:t>
      </w:r>
    </w:p>
    <w:p w:rsidR="007D2D42" w:rsidRDefault="007D2D42" w:rsidP="007D2D42">
      <w:pPr>
        <w:jc w:val="right"/>
        <w:rPr>
          <w:color w:val="000000"/>
        </w:rPr>
      </w:pPr>
      <w:r>
        <w:rPr>
          <w:color w:val="000000"/>
        </w:rPr>
        <w:t>Нижегородской области</w:t>
      </w:r>
    </w:p>
    <w:p w:rsidR="007D2D42" w:rsidRDefault="007D2D42" w:rsidP="007D2D42">
      <w:pPr>
        <w:jc w:val="right"/>
        <w:rPr>
          <w:color w:val="000000"/>
        </w:rPr>
      </w:pPr>
      <w:r>
        <w:rPr>
          <w:color w:val="000000"/>
        </w:rPr>
        <w:t xml:space="preserve">от 20.12.2006 № 421 </w:t>
      </w:r>
    </w:p>
    <w:p w:rsidR="007D2D42" w:rsidRDefault="007D2D42" w:rsidP="007D2D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D2D42" w:rsidRDefault="007D2D42" w:rsidP="007D2D4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D2D42" w:rsidRDefault="007D2D42" w:rsidP="007D2D4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НОРМАТИВЫ</w:t>
      </w:r>
    </w:p>
    <w:p w:rsidR="007D2D42" w:rsidRDefault="007D2D42" w:rsidP="007D2D42">
      <w:pPr>
        <w:jc w:val="center"/>
        <w:rPr>
          <w:color w:val="000000"/>
        </w:rPr>
      </w:pPr>
      <w:r>
        <w:rPr>
          <w:b/>
          <w:bCs/>
          <w:color w:val="000000"/>
        </w:rPr>
        <w:t>потребления природного газа, используемого населением</w:t>
      </w:r>
    </w:p>
    <w:p w:rsidR="007D2D42" w:rsidRDefault="007D2D42" w:rsidP="007D2D42">
      <w:pPr>
        <w:jc w:val="center"/>
        <w:rPr>
          <w:color w:val="000000"/>
        </w:rPr>
      </w:pPr>
      <w:r>
        <w:rPr>
          <w:b/>
          <w:bCs/>
          <w:color w:val="000000"/>
        </w:rPr>
        <w:t>Нижегородской области для приготовления пищи, подогрева воды</w:t>
      </w:r>
    </w:p>
    <w:p w:rsidR="007D2D42" w:rsidRDefault="007D2D42" w:rsidP="007D2D42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и отопления при отсутствии приборов учета </w:t>
      </w:r>
      <w:r w:rsidRPr="005F1D03">
        <w:rPr>
          <w:b/>
          <w:bCs/>
          <w:color w:val="000000"/>
        </w:rPr>
        <w:t>газа</w:t>
      </w:r>
      <w:r w:rsidRPr="005F1D03">
        <w:rPr>
          <w:b/>
          <w:color w:val="000000"/>
        </w:rPr>
        <w:t xml:space="preserve"> </w:t>
      </w:r>
      <w:proofErr w:type="spellStart"/>
      <w:proofErr w:type="gramStart"/>
      <w:r w:rsidR="005F1D03" w:rsidRPr="005F1D03">
        <w:rPr>
          <w:b/>
          <w:color w:val="000000"/>
        </w:rPr>
        <w:t>газа</w:t>
      </w:r>
      <w:proofErr w:type="spellEnd"/>
      <w:proofErr w:type="gramEnd"/>
      <w:r w:rsidR="005F1D03" w:rsidRPr="005F1D03">
        <w:rPr>
          <w:b/>
          <w:color w:val="000000"/>
        </w:rPr>
        <w:t xml:space="preserve"> на 2019 год</w:t>
      </w:r>
    </w:p>
    <w:p w:rsidR="007D2D42" w:rsidRDefault="007D2D42" w:rsidP="007D2D42">
      <w:pPr>
        <w:ind w:firstLine="375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4485"/>
        <w:gridCol w:w="2445"/>
        <w:gridCol w:w="15"/>
        <w:gridCol w:w="1800"/>
        <w:gridCol w:w="15"/>
      </w:tblGrid>
      <w:tr w:rsidR="007D2D42" w:rsidTr="004A7B4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использования газа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Единицы измерения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Нормативы потребления (куб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7D2D42" w:rsidTr="004A7B4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приготовление пищи и подогрев воды </w:t>
            </w:r>
          </w:p>
        </w:tc>
      </w:tr>
      <w:tr w:rsidR="007D2D42" w:rsidTr="004A7B4A">
        <w:trPr>
          <w:gridAfter w:val="1"/>
          <w:wAfter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газовая плита (при наличии центрального </w:t>
            </w:r>
            <w:r>
              <w:rPr>
                <w:color w:val="000000"/>
              </w:rPr>
              <w:lastRenderedPageBreak/>
              <w:t xml:space="preserve">отопления и центрального горячего водоснабжения)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одного человека в </w:t>
            </w:r>
            <w:r>
              <w:rPr>
                <w:color w:val="000000"/>
              </w:rPr>
              <w:lastRenderedPageBreak/>
              <w:t xml:space="preserve">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 </w:t>
            </w:r>
          </w:p>
        </w:tc>
      </w:tr>
      <w:tr w:rsidR="007D2D42" w:rsidTr="004A7B4A">
        <w:trPr>
          <w:gridAfter w:val="1"/>
          <w:wAfter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б)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газовая плита (при отсутствии газового водонагревателя (колонки) и центрального горячего водоснабжения)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одного человека в 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7D2D42" w:rsidTr="004A7B4A">
        <w:trPr>
          <w:gridAfter w:val="1"/>
          <w:wAfter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газовая плита и газовый водонагреватель (колонка) (при отсутствии центрального горячего водоснабжения)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одного человека в 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 </w:t>
            </w:r>
          </w:p>
        </w:tc>
      </w:tr>
      <w:tr w:rsidR="007D2D42" w:rsidTr="004A7B4A">
        <w:trPr>
          <w:gridAfter w:val="1"/>
          <w:wAfter w:w="15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г)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газовый водонагреватель (колонка)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одного человека в 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 </w:t>
            </w:r>
          </w:p>
        </w:tc>
      </w:tr>
      <w:tr w:rsidR="007D2D42" w:rsidTr="004A7B4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отопление жилых помещений от газовых приборов </w:t>
            </w:r>
          </w:p>
        </w:tc>
      </w:tr>
      <w:tr w:rsidR="007D2D42" w:rsidTr="004A7B4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жилых домах с местным отоплением от газовых приборов АГВ (АОГВ) без отключения на летний период 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на 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отапливаемой площади в 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</w:tr>
      <w:tr w:rsidR="007D2D42" w:rsidTr="004A7B4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жилых домах с местным отоплением от газовых приборов АГВ (АОГВ) с отключением на летний период 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rPr>
                <w:color w:val="000000"/>
              </w:rPr>
            </w:pPr>
            <w:r>
              <w:rPr>
                <w:color w:val="000000"/>
              </w:rPr>
              <w:t>на 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отапливаемой площади в месяц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D42" w:rsidRDefault="007D2D42" w:rsidP="004A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</w:tbl>
    <w:p w:rsidR="007D2D42" w:rsidRDefault="007D2D42" w:rsidP="007D2D42"/>
    <w:p w:rsidR="00C14D5F" w:rsidRPr="007D2D42" w:rsidRDefault="005F1D03" w:rsidP="007D2D42"/>
    <w:sectPr w:rsidR="00C14D5F" w:rsidRPr="007D2D42" w:rsidSect="00195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195D94"/>
    <w:rsid w:val="00271D0A"/>
    <w:rsid w:val="00335A54"/>
    <w:rsid w:val="003F794A"/>
    <w:rsid w:val="00513F59"/>
    <w:rsid w:val="005F1D03"/>
    <w:rsid w:val="006C1A63"/>
    <w:rsid w:val="007D2D42"/>
    <w:rsid w:val="007D4D88"/>
    <w:rsid w:val="007D7531"/>
    <w:rsid w:val="009A611F"/>
    <w:rsid w:val="00A351D6"/>
    <w:rsid w:val="00A759C4"/>
    <w:rsid w:val="00AA2503"/>
    <w:rsid w:val="00B965DE"/>
    <w:rsid w:val="00C61E14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7D2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2018-07-07T03:51:00Z</dcterms:created>
  <dcterms:modified xsi:type="dcterms:W3CDTF">2019-01-02T05:12:00Z</dcterms:modified>
</cp:coreProperties>
</file>