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4" w:rsidRPr="00A759C4" w:rsidRDefault="00A759C4" w:rsidP="00A759C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A759C4">
        <w:rPr>
          <w:rFonts w:ascii="Arial" w:hAnsi="Arial" w:cs="Arial"/>
          <w:color w:val="2D2D2D"/>
          <w:spacing w:val="2"/>
          <w:sz w:val="32"/>
          <w:szCs w:val="32"/>
        </w:rPr>
        <w:t>О нормативах потребления природного газа населением Саратовской области</w:t>
      </w:r>
    </w:p>
    <w:p w:rsidR="00A759C4" w:rsidRPr="00A759C4" w:rsidRDefault="00A759C4" w:rsidP="00A75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br/>
        <w:t>САРАТОВСКАЯ ОБЛАСТНАЯ ДУМА</w:t>
      </w:r>
      <w:r>
        <w:rPr>
          <w:rFonts w:ascii="Arial" w:hAnsi="Arial" w:cs="Arial"/>
          <w:color w:val="3C3C3C"/>
          <w:spacing w:val="2"/>
          <w:sz w:val="27"/>
          <w:szCs w:val="27"/>
        </w:rPr>
        <w:br/>
        <w:t>ПОСТАНОВЛЕНИЕ 19.07.2006 N 57-2284</w:t>
      </w:r>
    </w:p>
    <w:p w:rsidR="00A759C4" w:rsidRDefault="00A759C4" w:rsidP="00A759C4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A759C4" w:rsidRDefault="00A759C4" w:rsidP="00A759C4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A759C4" w:rsidRDefault="00A759C4" w:rsidP="00A759C4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Нормативы потребления природного газа населением Саратовской области на хозяйственные и санитарно-гигиенические нужды при отсутствии приборов учета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4601"/>
        <w:gridCol w:w="2591"/>
        <w:gridCol w:w="1608"/>
      </w:tblGrid>
      <w:tr w:rsidR="00A759C4" w:rsidTr="00A759C4">
        <w:trPr>
          <w:trHeight w:val="15"/>
        </w:trPr>
        <w:tc>
          <w:tcPr>
            <w:tcW w:w="554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  <w:tc>
          <w:tcPr>
            <w:tcW w:w="4990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Назначение используемого природного газа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Расчетный расход газа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бань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куб.м объема в месяц (при 4 </w:t>
            </w:r>
            <w:proofErr w:type="spellStart"/>
            <w:r>
              <w:rPr>
                <w:color w:val="2D2D2D"/>
                <w:sz w:val="19"/>
                <w:szCs w:val="19"/>
              </w:rPr>
              <w:t>натопах</w:t>
            </w:r>
            <w:proofErr w:type="spellEnd"/>
            <w:r>
              <w:rPr>
                <w:color w:val="2D2D2D"/>
                <w:sz w:val="19"/>
                <w:szCs w:val="19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13,16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теплиц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куб.м объема в месяц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55,66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гаражей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куб.м объема в месяц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5,18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94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кормов животным</w:t>
            </w:r>
            <w:r>
              <w:rPr>
                <w:color w:val="2D2D2D"/>
                <w:sz w:val="19"/>
                <w:szCs w:val="19"/>
              </w:rPr>
              <w:br/>
              <w:t>(с учетом запаривания грубых кормов, корнеплодов и клубнеплодов), а также на подогрев воды для питья и санитарных целей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/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лошадь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голову в месяц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5,27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/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корова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голову в месяц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11,6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/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свинья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голову в месяц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22,15</w:t>
            </w:r>
          </w:p>
        </w:tc>
      </w:tr>
      <w:tr w:rsidR="00A759C4" w:rsidTr="00A759C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/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овца или коза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голову в месяц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2,06</w:t>
            </w: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/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домашняя птица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 1 голову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0,32</w:t>
            </w:r>
          </w:p>
        </w:tc>
      </w:tr>
    </w:tbl>
    <w:p w:rsidR="00A759C4" w:rsidRDefault="00A759C4" w:rsidP="00A759C4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Нормативы потребления природного газа населением Саратовской области для предоставления мер социальной поддержки гражданам при оплате жилого помещения и коммунальных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4573"/>
        <w:gridCol w:w="2569"/>
        <w:gridCol w:w="1658"/>
      </w:tblGrid>
      <w:tr w:rsidR="00A759C4" w:rsidTr="00A759C4">
        <w:trPr>
          <w:trHeight w:val="15"/>
        </w:trPr>
        <w:tc>
          <w:tcPr>
            <w:tcW w:w="554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  <w:tc>
          <w:tcPr>
            <w:tcW w:w="4620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A759C4" w:rsidRDefault="00A759C4">
            <w:pPr>
              <w:rPr>
                <w:sz w:val="2"/>
              </w:rPr>
            </w:pP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Назначение используемого природного газа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</w:t>
            </w:r>
            <w:r>
              <w:rPr>
                <w:color w:val="2D2D2D"/>
                <w:sz w:val="19"/>
                <w:szCs w:val="19"/>
              </w:rPr>
              <w:br/>
              <w:t>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Нормативы</w:t>
            </w:r>
            <w:r>
              <w:rPr>
                <w:color w:val="2D2D2D"/>
                <w:sz w:val="19"/>
                <w:szCs w:val="19"/>
              </w:rPr>
              <w:br/>
              <w:t>потребления</w:t>
            </w: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на газовой плите при наличии центрального отопления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</w:t>
            </w:r>
            <w:r>
              <w:rPr>
                <w:color w:val="2D2D2D"/>
                <w:sz w:val="19"/>
                <w:szCs w:val="19"/>
              </w:rPr>
              <w:br/>
              <w:t>1 человека</w:t>
            </w:r>
            <w:r>
              <w:rPr>
                <w:color w:val="2D2D2D"/>
                <w:sz w:val="19"/>
                <w:szCs w:val="19"/>
              </w:rPr>
              <w:br/>
              <w:t>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11,5</w:t>
            </w: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на газовой плите и нагрев воды с использованием газового водонагревателя при отсутствии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</w:t>
            </w:r>
            <w:r>
              <w:rPr>
                <w:color w:val="2D2D2D"/>
                <w:sz w:val="19"/>
                <w:szCs w:val="19"/>
              </w:rPr>
              <w:br/>
              <w:t>1 человека</w:t>
            </w:r>
            <w:r>
              <w:rPr>
                <w:color w:val="2D2D2D"/>
                <w:sz w:val="19"/>
                <w:szCs w:val="19"/>
              </w:rPr>
              <w:br/>
              <w:t>в месяц</w:t>
            </w:r>
          </w:p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30,0</w:t>
            </w: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на газовой плите при отсутствии газового водонагревателя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на</w:t>
            </w:r>
            <w:r>
              <w:rPr>
                <w:color w:val="2D2D2D"/>
                <w:sz w:val="19"/>
                <w:szCs w:val="19"/>
              </w:rPr>
              <w:br/>
              <w:t>1 человека</w:t>
            </w:r>
            <w:r>
              <w:rPr>
                <w:color w:val="2D2D2D"/>
                <w:sz w:val="19"/>
                <w:szCs w:val="19"/>
              </w:rPr>
              <w:br/>
              <w:t>в месяц</w:t>
            </w:r>
          </w:p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17,5</w:t>
            </w:r>
          </w:p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A759C4" w:rsidTr="00A759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жилых помещений от газовых приборов, не оборудованных газовыми счетчиками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в месяц на 1 кв.м отапливаемой площади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9C4" w:rsidRDefault="00A759C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8,5</w:t>
            </w:r>
          </w:p>
        </w:tc>
      </w:tr>
    </w:tbl>
    <w:p w:rsidR="00C14D5F" w:rsidRPr="00A759C4" w:rsidRDefault="00A759C4" w:rsidP="00A759C4"/>
    <w:sectPr w:rsidR="00C14D5F" w:rsidRPr="00A759C4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513F59"/>
    <w:rsid w:val="006C1A63"/>
    <w:rsid w:val="007D4D88"/>
    <w:rsid w:val="007D7531"/>
    <w:rsid w:val="009A611F"/>
    <w:rsid w:val="00A351D6"/>
    <w:rsid w:val="00A759C4"/>
    <w:rsid w:val="00AA2503"/>
    <w:rsid w:val="00B965DE"/>
    <w:rsid w:val="00C61E14"/>
    <w:rsid w:val="00D14A1B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2018-07-07T03:47:00Z</dcterms:created>
  <dcterms:modified xsi:type="dcterms:W3CDTF">2018-07-07T03:47:00Z</dcterms:modified>
</cp:coreProperties>
</file>